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957" w:rsidRDefault="002D1957" w:rsidP="002D1957">
      <w:pPr>
        <w:spacing w:line="240" w:lineRule="auto"/>
        <w:ind w:left="-426" w:firstLine="426"/>
        <w:jc w:val="both"/>
        <w:rPr>
          <w:rFonts w:cs="Arial"/>
          <w:sz w:val="22"/>
          <w:szCs w:val="22"/>
          <w:lang w:val="sr-Cyrl-RS"/>
        </w:rPr>
      </w:pPr>
      <w:r>
        <w:rPr>
          <w:rFonts w:cs="Arial"/>
          <w:sz w:val="22"/>
          <w:szCs w:val="22"/>
          <w:lang w:val="sr-Cyrl-CS"/>
        </w:rPr>
        <w:t xml:space="preserve">На основу члана </w:t>
      </w:r>
      <w:r>
        <w:rPr>
          <w:rFonts w:cs="Arial"/>
          <w:sz w:val="22"/>
          <w:szCs w:val="22"/>
          <w:lang w:val="sr-Cyrl-RS"/>
        </w:rPr>
        <w:t>89</w:t>
      </w:r>
      <w:r>
        <w:rPr>
          <w:rFonts w:cs="Arial"/>
          <w:sz w:val="22"/>
          <w:szCs w:val="22"/>
          <w:lang w:val="sr-Cyrl-CS"/>
        </w:rPr>
        <w:t xml:space="preserve">. Пословника Скупштине града Крагујевца (''Службени лист града Крагујевца'', бр. </w:t>
      </w:r>
      <w:r>
        <w:rPr>
          <w:rFonts w:cs="Arial"/>
          <w:sz w:val="22"/>
          <w:szCs w:val="22"/>
          <w:lang w:val="ru-RU"/>
        </w:rPr>
        <w:t>24</w:t>
      </w:r>
      <w:r>
        <w:rPr>
          <w:rFonts w:cs="Arial"/>
          <w:sz w:val="22"/>
          <w:szCs w:val="22"/>
          <w:lang w:val="sr-Cyrl-CS"/>
        </w:rPr>
        <w:t>/</w:t>
      </w:r>
      <w:r>
        <w:rPr>
          <w:rFonts w:cs="Arial"/>
          <w:sz w:val="22"/>
          <w:szCs w:val="22"/>
          <w:lang w:val="ru-RU"/>
        </w:rPr>
        <w:t>14</w:t>
      </w:r>
      <w:r>
        <w:rPr>
          <w:rFonts w:cs="Arial"/>
          <w:sz w:val="22"/>
          <w:szCs w:val="22"/>
          <w:lang w:val="sr-Cyrl-CS"/>
        </w:rPr>
        <w:t xml:space="preserve">), </w:t>
      </w:r>
      <w:r>
        <w:rPr>
          <w:rFonts w:cs="Arial"/>
          <w:sz w:val="22"/>
          <w:szCs w:val="22"/>
          <w:lang w:val="sr-Cyrl-RS"/>
        </w:rPr>
        <w:t>Комисија за родну равноправност</w:t>
      </w:r>
      <w:r>
        <w:rPr>
          <w:rFonts w:cs="Arial"/>
          <w:sz w:val="22"/>
          <w:szCs w:val="22"/>
          <w:lang w:val="sr-Cyrl-CS"/>
        </w:rPr>
        <w:t xml:space="preserve"> Скупштине града Крагујевца, подноси Скупштини града следећи: </w:t>
      </w:r>
    </w:p>
    <w:p w:rsidR="002D1957" w:rsidRDefault="002D1957" w:rsidP="002D1957">
      <w:pPr>
        <w:spacing w:line="240" w:lineRule="auto"/>
        <w:ind w:firstLine="720"/>
        <w:jc w:val="both"/>
        <w:rPr>
          <w:rFonts w:cs="Arial"/>
          <w:sz w:val="22"/>
          <w:szCs w:val="22"/>
          <w:lang w:val="sr-Cyrl-RS"/>
        </w:rPr>
      </w:pPr>
    </w:p>
    <w:p w:rsidR="002D1957" w:rsidRDefault="002D1957" w:rsidP="002D1957">
      <w:pPr>
        <w:spacing w:line="240" w:lineRule="auto"/>
        <w:jc w:val="center"/>
        <w:outlineLvl w:val="0"/>
        <w:rPr>
          <w:rFonts w:cs="Arial"/>
          <w:b/>
          <w:sz w:val="22"/>
          <w:szCs w:val="22"/>
          <w:lang w:val="sr-Cyrl-RS"/>
        </w:rPr>
      </w:pPr>
      <w:r>
        <w:rPr>
          <w:rFonts w:cs="Arial"/>
          <w:b/>
          <w:sz w:val="22"/>
          <w:szCs w:val="22"/>
          <w:lang w:val="sr-Cyrl-CS"/>
        </w:rPr>
        <w:t>И З В Е Ш Т А Ј</w:t>
      </w:r>
    </w:p>
    <w:p w:rsidR="002D1957" w:rsidRDefault="002D1957" w:rsidP="002D1957">
      <w:pPr>
        <w:spacing w:line="240" w:lineRule="auto"/>
        <w:jc w:val="center"/>
        <w:outlineLvl w:val="0"/>
        <w:rPr>
          <w:rFonts w:cs="Arial"/>
          <w:b/>
          <w:sz w:val="22"/>
          <w:szCs w:val="22"/>
          <w:lang w:val="sr-Cyrl-CS"/>
        </w:rPr>
      </w:pPr>
      <w:r>
        <w:rPr>
          <w:rFonts w:cs="Arial"/>
          <w:b/>
          <w:sz w:val="22"/>
          <w:szCs w:val="22"/>
          <w:lang w:val="sr-Cyrl-RS"/>
        </w:rPr>
        <w:t>Комисије за родну равноправност</w:t>
      </w:r>
      <w:r>
        <w:rPr>
          <w:rFonts w:cs="Arial"/>
          <w:b/>
          <w:sz w:val="22"/>
          <w:szCs w:val="22"/>
          <w:lang w:val="sr-Cyrl-CS"/>
        </w:rPr>
        <w:t xml:space="preserve"> одржао је</w:t>
      </w:r>
      <w:r>
        <w:rPr>
          <w:rFonts w:cs="Arial"/>
          <w:b/>
          <w:sz w:val="22"/>
          <w:szCs w:val="22"/>
          <w:lang w:val="ru-RU"/>
        </w:rPr>
        <w:t xml:space="preserve"> </w:t>
      </w:r>
      <w:r>
        <w:rPr>
          <w:rFonts w:cs="Arial"/>
          <w:b/>
          <w:sz w:val="22"/>
          <w:szCs w:val="22"/>
          <w:lang w:val="sr-Cyrl-CS"/>
        </w:rPr>
        <w:t xml:space="preserve"> седницу</w:t>
      </w:r>
    </w:p>
    <w:p w:rsidR="002D1957" w:rsidRDefault="002D1957" w:rsidP="002D1957">
      <w:pPr>
        <w:spacing w:line="240" w:lineRule="auto"/>
        <w:jc w:val="center"/>
        <w:outlineLvl w:val="0"/>
        <w:rPr>
          <w:rFonts w:cs="Arial"/>
          <w:b/>
          <w:sz w:val="22"/>
          <w:szCs w:val="22"/>
          <w:lang w:val="sr-Cyrl-CS"/>
        </w:rPr>
      </w:pPr>
      <w:r>
        <w:rPr>
          <w:rFonts w:cs="Arial"/>
          <w:b/>
          <w:sz w:val="22"/>
          <w:szCs w:val="22"/>
          <w:lang w:val="sr-Cyrl-CS"/>
        </w:rPr>
        <w:t xml:space="preserve">дана </w:t>
      </w:r>
      <w:r>
        <w:rPr>
          <w:rFonts w:cs="Arial"/>
          <w:b/>
          <w:sz w:val="22"/>
          <w:szCs w:val="22"/>
          <w:lang w:val="en-US"/>
        </w:rPr>
        <w:t>11</w:t>
      </w:r>
      <w:r>
        <w:rPr>
          <w:rFonts w:cs="Arial"/>
          <w:b/>
          <w:sz w:val="22"/>
          <w:szCs w:val="22"/>
          <w:lang w:val="sr-Cyrl-RS"/>
        </w:rPr>
        <w:t>.0</w:t>
      </w:r>
      <w:r>
        <w:rPr>
          <w:rFonts w:cs="Arial"/>
          <w:b/>
          <w:sz w:val="22"/>
          <w:szCs w:val="22"/>
          <w:lang w:val="en-US"/>
        </w:rPr>
        <w:t>5</w:t>
      </w:r>
      <w:r>
        <w:rPr>
          <w:rFonts w:cs="Arial"/>
          <w:b/>
          <w:sz w:val="22"/>
          <w:szCs w:val="22"/>
          <w:lang w:val="sr-Cyrl-RS"/>
        </w:rPr>
        <w:t>.2022</w:t>
      </w:r>
      <w:r>
        <w:rPr>
          <w:rFonts w:cs="Arial"/>
          <w:b/>
          <w:sz w:val="22"/>
          <w:szCs w:val="22"/>
          <w:lang w:val="sr-Cyrl-CS"/>
        </w:rPr>
        <w:t xml:space="preserve">. године са </w:t>
      </w:r>
    </w:p>
    <w:p w:rsidR="002D1957" w:rsidRDefault="002D1957" w:rsidP="002D1957">
      <w:pPr>
        <w:spacing w:line="240" w:lineRule="auto"/>
        <w:jc w:val="center"/>
        <w:outlineLvl w:val="0"/>
        <w:rPr>
          <w:rFonts w:cs="Arial"/>
          <w:b/>
          <w:sz w:val="22"/>
          <w:szCs w:val="22"/>
          <w:lang w:val="ru-RU"/>
        </w:rPr>
      </w:pPr>
    </w:p>
    <w:p w:rsidR="002D1957" w:rsidRDefault="002D1957" w:rsidP="002D1957">
      <w:pPr>
        <w:spacing w:line="240" w:lineRule="auto"/>
        <w:jc w:val="center"/>
        <w:outlineLvl w:val="0"/>
        <w:rPr>
          <w:rFonts w:cs="Arial"/>
          <w:b/>
          <w:sz w:val="22"/>
          <w:szCs w:val="22"/>
          <w:lang w:val="ru-RU"/>
        </w:rPr>
      </w:pPr>
      <w:r>
        <w:rPr>
          <w:rFonts w:cs="Arial"/>
          <w:b/>
          <w:sz w:val="22"/>
          <w:szCs w:val="22"/>
          <w:lang w:val="sr-Cyrl-CS"/>
        </w:rPr>
        <w:t>ДНЕВНИМ РЕДОМ:</w:t>
      </w:r>
    </w:p>
    <w:p w:rsidR="002D1957" w:rsidRDefault="002D1957" w:rsidP="002D1957">
      <w:pPr>
        <w:spacing w:line="240" w:lineRule="auto"/>
        <w:jc w:val="center"/>
        <w:outlineLvl w:val="0"/>
        <w:rPr>
          <w:rFonts w:cs="Arial"/>
          <w:b/>
          <w:sz w:val="22"/>
          <w:szCs w:val="22"/>
          <w:lang w:val="ru-RU"/>
        </w:rPr>
      </w:pPr>
    </w:p>
    <w:p w:rsidR="002D1957" w:rsidRDefault="002D1957" w:rsidP="002D1957">
      <w:pPr>
        <w:widowControl w:val="0"/>
        <w:spacing w:line="240" w:lineRule="auto"/>
        <w:jc w:val="both"/>
        <w:rPr>
          <w:rFonts w:cs="Arial"/>
          <w:b/>
          <w:sz w:val="22"/>
          <w:szCs w:val="22"/>
          <w:lang w:val="sr-Cyrl-RS"/>
        </w:rPr>
      </w:pP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  <w:lang w:val="sr-Cyrl-RS"/>
        </w:rPr>
        <w:t xml:space="preserve">1. </w:t>
      </w:r>
      <w:r>
        <w:rPr>
          <w:rFonts w:cs="Arial"/>
          <w:b/>
          <w:sz w:val="22"/>
          <w:szCs w:val="22"/>
          <w:lang w:val="sr-Cyrl-CS"/>
        </w:rPr>
        <w:t xml:space="preserve">Предлог </w:t>
      </w:r>
      <w:r>
        <w:rPr>
          <w:rFonts w:eastAsia="Microsoft JhengHei UI" w:cs="Arial"/>
          <w:b/>
          <w:bCs/>
          <w:sz w:val="22"/>
          <w:szCs w:val="22"/>
          <w:lang w:val="sr-Cyrl-RS"/>
        </w:rPr>
        <w:t xml:space="preserve">одлуке о </w:t>
      </w:r>
      <w:r>
        <w:rPr>
          <w:rFonts w:cs="Arial"/>
          <w:b/>
          <w:sz w:val="22"/>
          <w:szCs w:val="22"/>
          <w:lang w:val="sr-Cyrl-CS"/>
        </w:rPr>
        <w:t xml:space="preserve">завршном рачуну </w:t>
      </w:r>
      <w:r>
        <w:rPr>
          <w:rFonts w:cs="Arial"/>
          <w:b/>
          <w:bCs/>
          <w:sz w:val="22"/>
          <w:szCs w:val="22"/>
          <w:lang w:val="sr-Cyrl-CS"/>
        </w:rPr>
        <w:t xml:space="preserve">буџета града Крагујевца за </w:t>
      </w:r>
      <w:r>
        <w:rPr>
          <w:rFonts w:cs="Arial"/>
          <w:b/>
          <w:sz w:val="22"/>
          <w:szCs w:val="22"/>
          <w:lang w:val="sr-Cyrl-CS"/>
        </w:rPr>
        <w:t>2021. годину</w:t>
      </w:r>
    </w:p>
    <w:p w:rsidR="002D1957" w:rsidRDefault="002D1957" w:rsidP="002D1957">
      <w:pPr>
        <w:spacing w:line="240" w:lineRule="auto"/>
        <w:ind w:firstLine="720"/>
        <w:jc w:val="both"/>
        <w:rPr>
          <w:rFonts w:cs="Arial"/>
          <w:b/>
          <w:sz w:val="22"/>
          <w:szCs w:val="22"/>
          <w:lang w:val="sr-Cyrl-RS"/>
        </w:rPr>
      </w:pPr>
      <w:r>
        <w:rPr>
          <w:rFonts w:cs="Arial"/>
          <w:b/>
          <w:sz w:val="22"/>
          <w:szCs w:val="22"/>
          <w:lang w:val="sr-Cyrl-RS"/>
        </w:rPr>
        <w:t>2.</w:t>
      </w:r>
      <w:r>
        <w:rPr>
          <w:rFonts w:cs="Arial"/>
          <w:b/>
          <w:sz w:val="22"/>
          <w:szCs w:val="22"/>
          <w:lang w:val="ru-RU"/>
        </w:rPr>
        <w:t xml:space="preserve"> </w:t>
      </w:r>
      <w:r>
        <w:rPr>
          <w:rFonts w:cs="Arial"/>
          <w:b/>
          <w:sz w:val="22"/>
          <w:szCs w:val="22"/>
          <w:lang w:val="sr-Cyrl-CS"/>
        </w:rPr>
        <w:t>Предлог о</w:t>
      </w:r>
      <w:r>
        <w:rPr>
          <w:rFonts w:cs="Arial"/>
          <w:b/>
          <w:sz w:val="22"/>
          <w:szCs w:val="22"/>
          <w:lang w:val="ru-RU"/>
        </w:rPr>
        <w:t xml:space="preserve">длуке о </w:t>
      </w:r>
      <w:proofErr w:type="spellStart"/>
      <w:r>
        <w:rPr>
          <w:rFonts w:cs="Arial"/>
          <w:b/>
          <w:sz w:val="22"/>
          <w:szCs w:val="22"/>
        </w:rPr>
        <w:t>доношењу</w:t>
      </w:r>
      <w:proofErr w:type="spellEnd"/>
      <w:r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  <w:lang w:val="ru-RU"/>
        </w:rPr>
        <w:t>Програм</w:t>
      </w:r>
      <w:r>
        <w:rPr>
          <w:rFonts w:cs="Arial"/>
          <w:b/>
          <w:sz w:val="22"/>
          <w:szCs w:val="22"/>
        </w:rPr>
        <w:t>а</w:t>
      </w:r>
      <w:r>
        <w:rPr>
          <w:rFonts w:cs="Arial"/>
          <w:b/>
          <w:sz w:val="22"/>
          <w:szCs w:val="22"/>
          <w:lang w:val="ru-RU"/>
        </w:rPr>
        <w:t xml:space="preserve"> </w:t>
      </w:r>
      <w:r>
        <w:rPr>
          <w:rFonts w:cs="Arial"/>
          <w:b/>
          <w:sz w:val="22"/>
          <w:szCs w:val="22"/>
          <w:lang w:val="sr-Cyrl-RS"/>
        </w:rPr>
        <w:t>Процена репродуктивног здравља у популацији жена на територији града Крагујевца</w:t>
      </w:r>
    </w:p>
    <w:p w:rsidR="002D1957" w:rsidRDefault="002D1957" w:rsidP="002D1957">
      <w:pPr>
        <w:tabs>
          <w:tab w:val="left" w:pos="540"/>
        </w:tabs>
        <w:spacing w:line="240" w:lineRule="auto"/>
        <w:jc w:val="both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ab/>
      </w:r>
    </w:p>
    <w:p w:rsidR="002D1957" w:rsidRDefault="002D1957" w:rsidP="002D1957">
      <w:pPr>
        <w:spacing w:line="240" w:lineRule="auto"/>
        <w:jc w:val="both"/>
        <w:rPr>
          <w:rFonts w:cs="Arial"/>
          <w:b/>
          <w:sz w:val="22"/>
          <w:szCs w:val="22"/>
          <w:lang w:val="sr-Cyrl-RS"/>
        </w:rPr>
      </w:pPr>
    </w:p>
    <w:p w:rsidR="002D1957" w:rsidRDefault="002D1957" w:rsidP="002D1957">
      <w:pPr>
        <w:spacing w:line="240" w:lineRule="auto"/>
        <w:jc w:val="center"/>
        <w:outlineLvl w:val="0"/>
        <w:rPr>
          <w:rFonts w:cs="Arial"/>
          <w:b/>
          <w:sz w:val="22"/>
          <w:szCs w:val="22"/>
          <w:lang w:val="ru-RU"/>
        </w:rPr>
      </w:pPr>
      <w:r>
        <w:rPr>
          <w:rFonts w:cs="Arial"/>
          <w:b/>
          <w:sz w:val="22"/>
          <w:szCs w:val="22"/>
          <w:lang w:val="sr-Cyrl-CS"/>
        </w:rPr>
        <w:t>1.</w:t>
      </w:r>
    </w:p>
    <w:p w:rsidR="002D1957" w:rsidRDefault="002D1957" w:rsidP="002D1957">
      <w:pPr>
        <w:spacing w:line="240" w:lineRule="auto"/>
        <w:ind w:firstLine="720"/>
        <w:jc w:val="both"/>
        <w:rPr>
          <w:rFonts w:cs="Arial"/>
          <w:sz w:val="22"/>
          <w:szCs w:val="22"/>
          <w:lang w:val="ru-RU"/>
        </w:rPr>
      </w:pPr>
      <w:r>
        <w:rPr>
          <w:rFonts w:cs="Arial"/>
          <w:sz w:val="22"/>
          <w:szCs w:val="22"/>
          <w:lang w:val="sr-Cyrl-RS"/>
        </w:rPr>
        <w:t>Комисија</w:t>
      </w:r>
      <w:r>
        <w:rPr>
          <w:rFonts w:cs="Arial"/>
          <w:sz w:val="22"/>
          <w:szCs w:val="22"/>
          <w:lang w:val="sr-Cyrl-CS"/>
        </w:rPr>
        <w:t xml:space="preserve"> је мишљења</w:t>
      </w:r>
      <w:r>
        <w:rPr>
          <w:rFonts w:cs="Arial"/>
          <w:sz w:val="22"/>
          <w:szCs w:val="22"/>
          <w:lang w:val="ru-RU"/>
        </w:rPr>
        <w:t xml:space="preserve"> да </w:t>
      </w:r>
      <w:r>
        <w:rPr>
          <w:rFonts w:cs="Arial"/>
          <w:sz w:val="22"/>
          <w:szCs w:val="22"/>
          <w:lang w:val="sr-Cyrl-RS"/>
        </w:rPr>
        <w:t>је</w:t>
      </w:r>
      <w:r>
        <w:rPr>
          <w:rFonts w:cs="Arial"/>
          <w:sz w:val="22"/>
          <w:szCs w:val="22"/>
          <w:lang w:val="ru-RU"/>
        </w:rPr>
        <w:t xml:space="preserve"> овлашћени предлагач поднео </w:t>
      </w:r>
      <w:r>
        <w:rPr>
          <w:rFonts w:cs="Arial"/>
          <w:sz w:val="22"/>
          <w:szCs w:val="22"/>
          <w:lang w:val="sr-Cyrl-RS"/>
        </w:rPr>
        <w:t>Предлог одлуке</w:t>
      </w:r>
      <w:r>
        <w:rPr>
          <w:rFonts w:cs="Arial"/>
          <w:sz w:val="22"/>
          <w:szCs w:val="22"/>
          <w:lang w:val="sr-Cyrl-CS"/>
        </w:rPr>
        <w:t xml:space="preserve"> </w:t>
      </w:r>
      <w:r>
        <w:rPr>
          <w:rFonts w:cs="Arial"/>
          <w:sz w:val="22"/>
          <w:szCs w:val="22"/>
          <w:lang w:val="ru-RU"/>
        </w:rPr>
        <w:t>у облику у коме се донос</w:t>
      </w:r>
      <w:r>
        <w:rPr>
          <w:rFonts w:cs="Arial"/>
          <w:sz w:val="22"/>
          <w:szCs w:val="22"/>
          <w:lang w:val="sr-Cyrl-RS"/>
        </w:rPr>
        <w:t>и</w:t>
      </w:r>
      <w:r>
        <w:rPr>
          <w:rFonts w:cs="Arial"/>
          <w:sz w:val="22"/>
          <w:szCs w:val="22"/>
          <w:lang w:val="ru-RU"/>
        </w:rPr>
        <w:t>, са образложењем у складу са члановима 122</w:t>
      </w:r>
      <w:r>
        <w:rPr>
          <w:rFonts w:cs="Arial"/>
          <w:sz w:val="22"/>
          <w:szCs w:val="22"/>
          <w:lang w:val="sr-Cyrl-RS"/>
        </w:rPr>
        <w:t>.</w:t>
      </w:r>
      <w:r>
        <w:rPr>
          <w:rFonts w:cs="Arial"/>
          <w:sz w:val="22"/>
          <w:szCs w:val="22"/>
          <w:lang w:val="ru-RU"/>
        </w:rPr>
        <w:t xml:space="preserve"> и</w:t>
      </w:r>
      <w:r>
        <w:rPr>
          <w:rFonts w:cs="Arial"/>
          <w:sz w:val="22"/>
          <w:szCs w:val="22"/>
          <w:lang w:val="sr-Cyrl-RS"/>
        </w:rPr>
        <w:t xml:space="preserve"> </w:t>
      </w:r>
      <w:r>
        <w:rPr>
          <w:rFonts w:cs="Arial"/>
          <w:sz w:val="22"/>
          <w:szCs w:val="22"/>
          <w:lang w:val="ru-RU"/>
        </w:rPr>
        <w:t>123. Пословника Скупштине града Крагујевца и да</w:t>
      </w:r>
      <w:r>
        <w:rPr>
          <w:rFonts w:cs="Arial"/>
          <w:sz w:val="22"/>
          <w:szCs w:val="22"/>
          <w:lang w:val="sr-Cyrl-RS"/>
        </w:rPr>
        <w:t xml:space="preserve"> сходно томе </w:t>
      </w:r>
      <w:r>
        <w:rPr>
          <w:rFonts w:cs="Arial"/>
          <w:sz w:val="22"/>
          <w:szCs w:val="22"/>
          <w:lang w:val="ru-RU"/>
        </w:rPr>
        <w:t>, мо</w:t>
      </w:r>
      <w:r>
        <w:rPr>
          <w:rFonts w:cs="Arial"/>
          <w:sz w:val="22"/>
          <w:szCs w:val="22"/>
          <w:lang w:val="sr-Cyrl-RS"/>
        </w:rPr>
        <w:t>же</w:t>
      </w:r>
      <w:r>
        <w:rPr>
          <w:rFonts w:cs="Arial"/>
          <w:sz w:val="22"/>
          <w:szCs w:val="22"/>
          <w:lang w:val="ru-RU"/>
        </w:rPr>
        <w:t xml:space="preserve"> бити разматран</w:t>
      </w:r>
      <w:r>
        <w:rPr>
          <w:rFonts w:cs="Arial"/>
          <w:sz w:val="22"/>
          <w:szCs w:val="22"/>
          <w:lang w:val="sr-Cyrl-RS"/>
        </w:rPr>
        <w:t>а</w:t>
      </w:r>
      <w:r>
        <w:rPr>
          <w:rFonts w:cs="Arial"/>
          <w:sz w:val="22"/>
          <w:szCs w:val="22"/>
          <w:lang w:val="ru-RU"/>
        </w:rPr>
        <w:t xml:space="preserve"> од стране </w:t>
      </w:r>
      <w:r>
        <w:rPr>
          <w:rFonts w:cs="Arial"/>
          <w:sz w:val="22"/>
          <w:szCs w:val="22"/>
          <w:lang w:val="sr-Cyrl-RS"/>
        </w:rPr>
        <w:t>ове Комисије</w:t>
      </w:r>
      <w:r>
        <w:rPr>
          <w:rFonts w:cs="Arial"/>
          <w:sz w:val="22"/>
          <w:szCs w:val="22"/>
          <w:lang w:val="ru-RU"/>
        </w:rPr>
        <w:t>.</w:t>
      </w:r>
    </w:p>
    <w:p w:rsidR="002D1957" w:rsidRDefault="002D1957" w:rsidP="002D1957">
      <w:pPr>
        <w:widowControl w:val="0"/>
        <w:spacing w:line="240" w:lineRule="auto"/>
        <w:ind w:firstLine="720"/>
        <w:jc w:val="both"/>
        <w:rPr>
          <w:rFonts w:cs="Arial"/>
          <w:b/>
          <w:sz w:val="22"/>
          <w:szCs w:val="22"/>
          <w:lang w:val="sr-Cyrl-RS"/>
        </w:rPr>
      </w:pPr>
      <w:r>
        <w:rPr>
          <w:lang w:val="sr-Cyrl-RS"/>
        </w:rPr>
        <w:t>Комисија</w:t>
      </w:r>
      <w:r>
        <w:rPr>
          <w:lang w:val="ru-RU"/>
        </w:rPr>
        <w:t xml:space="preserve"> је разматра</w:t>
      </w:r>
      <w:r>
        <w:rPr>
          <w:lang w:val="sr-Cyrl-RS"/>
        </w:rPr>
        <w:t>ла</w:t>
      </w:r>
      <w:r>
        <w:rPr>
          <w:lang w:val="ru-RU"/>
        </w:rPr>
        <w:t xml:space="preserve"> и</w:t>
      </w:r>
      <w:r>
        <w:rPr>
          <w:lang w:val="sr-Cyrl-RS"/>
        </w:rPr>
        <w:t xml:space="preserve"> прихватила  </w:t>
      </w:r>
      <w:r>
        <w:rPr>
          <w:rFonts w:cs="Arial"/>
          <w:b/>
          <w:sz w:val="22"/>
          <w:szCs w:val="22"/>
          <w:lang w:val="sr-Cyrl-CS"/>
        </w:rPr>
        <w:t xml:space="preserve">Предлог </w:t>
      </w:r>
      <w:r>
        <w:rPr>
          <w:rFonts w:eastAsia="Microsoft JhengHei UI" w:cs="Arial"/>
          <w:b/>
          <w:bCs/>
          <w:sz w:val="22"/>
          <w:szCs w:val="22"/>
          <w:lang w:val="sr-Cyrl-RS"/>
        </w:rPr>
        <w:t xml:space="preserve">одлуке о </w:t>
      </w:r>
      <w:r>
        <w:rPr>
          <w:rFonts w:cs="Arial"/>
          <w:b/>
          <w:sz w:val="22"/>
          <w:szCs w:val="22"/>
          <w:lang w:val="sr-Cyrl-CS"/>
        </w:rPr>
        <w:t xml:space="preserve">завршном рачуну </w:t>
      </w:r>
      <w:r>
        <w:rPr>
          <w:rFonts w:cs="Arial"/>
          <w:b/>
          <w:bCs/>
          <w:sz w:val="22"/>
          <w:szCs w:val="22"/>
          <w:lang w:val="sr-Cyrl-CS"/>
        </w:rPr>
        <w:t xml:space="preserve">буџета града Крагујевца за </w:t>
      </w:r>
      <w:r>
        <w:rPr>
          <w:rFonts w:cs="Arial"/>
          <w:b/>
          <w:sz w:val="22"/>
          <w:szCs w:val="22"/>
          <w:lang w:val="sr-Cyrl-CS"/>
        </w:rPr>
        <w:t>2021. годину</w:t>
      </w:r>
    </w:p>
    <w:p w:rsidR="002D1957" w:rsidRDefault="002D1957" w:rsidP="002D1957">
      <w:pPr>
        <w:pStyle w:val="ListParagraph"/>
        <w:spacing w:line="240" w:lineRule="auto"/>
        <w:ind w:left="0"/>
        <w:jc w:val="both"/>
        <w:rPr>
          <w:rFonts w:cs="Arial"/>
          <w:bCs/>
          <w:sz w:val="22"/>
          <w:szCs w:val="22"/>
          <w:lang w:val="sr-Cyrl-RS"/>
        </w:rPr>
      </w:pPr>
      <w:r>
        <w:rPr>
          <w:rFonts w:cs="Arial"/>
          <w:bCs/>
          <w:sz w:val="22"/>
          <w:szCs w:val="22"/>
          <w:lang w:val="sr-Cyrl-RS"/>
        </w:rPr>
        <w:t xml:space="preserve">и </w:t>
      </w:r>
      <w:r>
        <w:rPr>
          <w:rFonts w:cs="Arial"/>
          <w:sz w:val="22"/>
          <w:szCs w:val="22"/>
          <w:lang w:val="sr-Cyrl-CS"/>
        </w:rPr>
        <w:t>упућује Скупштини града на даљу надлежност.</w:t>
      </w:r>
    </w:p>
    <w:p w:rsidR="002D1957" w:rsidRDefault="002D1957" w:rsidP="002D1957">
      <w:pPr>
        <w:spacing w:line="240" w:lineRule="auto"/>
        <w:jc w:val="center"/>
        <w:outlineLvl w:val="0"/>
        <w:rPr>
          <w:rFonts w:cs="Arial"/>
          <w:b/>
          <w:sz w:val="22"/>
          <w:szCs w:val="22"/>
          <w:lang w:val="sr-Cyrl-RS"/>
        </w:rPr>
      </w:pPr>
    </w:p>
    <w:p w:rsidR="002D1957" w:rsidRDefault="002D1957" w:rsidP="002D1957">
      <w:pPr>
        <w:spacing w:line="240" w:lineRule="auto"/>
        <w:jc w:val="center"/>
        <w:outlineLvl w:val="0"/>
        <w:rPr>
          <w:rFonts w:cs="Arial"/>
          <w:b/>
          <w:sz w:val="22"/>
          <w:szCs w:val="22"/>
          <w:lang w:val="ru-RU"/>
        </w:rPr>
      </w:pPr>
      <w:r>
        <w:rPr>
          <w:rFonts w:cs="Arial"/>
          <w:b/>
          <w:sz w:val="22"/>
          <w:szCs w:val="22"/>
          <w:lang w:val="sr-Cyrl-RS"/>
        </w:rPr>
        <w:t>2</w:t>
      </w:r>
      <w:r>
        <w:rPr>
          <w:rFonts w:cs="Arial"/>
          <w:b/>
          <w:sz w:val="22"/>
          <w:szCs w:val="22"/>
          <w:lang w:val="sr-Cyrl-CS"/>
        </w:rPr>
        <w:t>.</w:t>
      </w:r>
    </w:p>
    <w:p w:rsidR="002D1957" w:rsidRDefault="002D1957" w:rsidP="002D1957">
      <w:pPr>
        <w:spacing w:line="240" w:lineRule="auto"/>
        <w:ind w:firstLine="720"/>
        <w:jc w:val="both"/>
        <w:rPr>
          <w:rFonts w:cs="Arial"/>
          <w:lang w:val="ru-RU"/>
        </w:rPr>
      </w:pPr>
      <w:r>
        <w:rPr>
          <w:rFonts w:cs="Arial"/>
          <w:lang w:val="sr-Cyrl-RS"/>
        </w:rPr>
        <w:t>Комисија</w:t>
      </w:r>
      <w:r>
        <w:rPr>
          <w:rFonts w:cs="Arial"/>
          <w:lang w:val="sr-Cyrl-CS"/>
        </w:rPr>
        <w:t xml:space="preserve"> је мишљења</w:t>
      </w:r>
      <w:r>
        <w:rPr>
          <w:rFonts w:cs="Arial"/>
          <w:lang w:val="ru-RU"/>
        </w:rPr>
        <w:t xml:space="preserve"> да </w:t>
      </w:r>
      <w:r>
        <w:rPr>
          <w:rFonts w:cs="Arial"/>
          <w:lang w:val="sr-Cyrl-RS"/>
        </w:rPr>
        <w:t>је</w:t>
      </w:r>
      <w:r>
        <w:rPr>
          <w:rFonts w:cs="Arial"/>
          <w:lang w:val="ru-RU"/>
        </w:rPr>
        <w:t xml:space="preserve"> овлашћени предлагач поднео </w:t>
      </w:r>
      <w:r>
        <w:rPr>
          <w:rFonts w:cs="Arial"/>
          <w:lang w:val="sr-Cyrl-RS"/>
        </w:rPr>
        <w:t>Предлог одлуке</w:t>
      </w:r>
      <w:r>
        <w:rPr>
          <w:rFonts w:cs="Arial"/>
          <w:lang w:val="sr-Cyrl-CS"/>
        </w:rPr>
        <w:t xml:space="preserve"> </w:t>
      </w:r>
      <w:r>
        <w:rPr>
          <w:rFonts w:cs="Arial"/>
          <w:lang w:val="ru-RU"/>
        </w:rPr>
        <w:t>у облику у коме се донос</w:t>
      </w:r>
      <w:r>
        <w:rPr>
          <w:rFonts w:cs="Arial"/>
          <w:lang w:val="sr-Cyrl-RS"/>
        </w:rPr>
        <w:t>и</w:t>
      </w:r>
      <w:r>
        <w:rPr>
          <w:rFonts w:cs="Arial"/>
          <w:lang w:val="ru-RU"/>
        </w:rPr>
        <w:t>, са образложењем у складу са члановима 122</w:t>
      </w:r>
      <w:r>
        <w:rPr>
          <w:rFonts w:cs="Arial"/>
          <w:lang w:val="sr-Cyrl-RS"/>
        </w:rPr>
        <w:t>.</w:t>
      </w:r>
      <w:r>
        <w:rPr>
          <w:rFonts w:cs="Arial"/>
          <w:lang w:val="ru-RU"/>
        </w:rPr>
        <w:t xml:space="preserve"> и</w:t>
      </w:r>
      <w:r>
        <w:rPr>
          <w:rFonts w:cs="Arial"/>
          <w:lang w:val="sr-Cyrl-RS"/>
        </w:rPr>
        <w:t xml:space="preserve"> </w:t>
      </w:r>
      <w:r>
        <w:rPr>
          <w:rFonts w:cs="Arial"/>
          <w:lang w:val="ru-RU"/>
        </w:rPr>
        <w:t>123. Пословника Скупштине града Крагујевца и да</w:t>
      </w:r>
      <w:r>
        <w:rPr>
          <w:rFonts w:cs="Arial"/>
          <w:lang w:val="sr-Cyrl-RS"/>
        </w:rPr>
        <w:t xml:space="preserve"> сходно томе </w:t>
      </w:r>
      <w:r>
        <w:rPr>
          <w:rFonts w:cs="Arial"/>
          <w:lang w:val="ru-RU"/>
        </w:rPr>
        <w:t>, мо</w:t>
      </w:r>
      <w:r>
        <w:rPr>
          <w:rFonts w:cs="Arial"/>
          <w:lang w:val="sr-Cyrl-RS"/>
        </w:rPr>
        <w:t>же</w:t>
      </w:r>
      <w:r>
        <w:rPr>
          <w:rFonts w:cs="Arial"/>
          <w:lang w:val="ru-RU"/>
        </w:rPr>
        <w:t xml:space="preserve"> бити разматран</w:t>
      </w:r>
      <w:r>
        <w:rPr>
          <w:rFonts w:cs="Arial"/>
          <w:lang w:val="sr-Cyrl-RS"/>
        </w:rPr>
        <w:t>а</w:t>
      </w:r>
      <w:r>
        <w:rPr>
          <w:rFonts w:cs="Arial"/>
          <w:lang w:val="ru-RU"/>
        </w:rPr>
        <w:t xml:space="preserve"> од стране </w:t>
      </w:r>
      <w:r>
        <w:rPr>
          <w:rFonts w:cs="Arial"/>
          <w:lang w:val="sr-Cyrl-RS"/>
        </w:rPr>
        <w:t>ове Комисије</w:t>
      </w:r>
      <w:r>
        <w:rPr>
          <w:rFonts w:cs="Arial"/>
          <w:lang w:val="ru-RU"/>
        </w:rPr>
        <w:t>.</w:t>
      </w:r>
    </w:p>
    <w:p w:rsidR="002D1957" w:rsidRDefault="002D1957" w:rsidP="002D1957">
      <w:pPr>
        <w:spacing w:line="240" w:lineRule="auto"/>
        <w:ind w:firstLine="720"/>
        <w:jc w:val="both"/>
        <w:rPr>
          <w:rFonts w:cs="Arial"/>
          <w:b/>
          <w:lang w:val="sr-Cyrl-RS"/>
        </w:rPr>
      </w:pPr>
      <w:r>
        <w:rPr>
          <w:rFonts w:cs="Arial"/>
          <w:lang w:val="sr-Cyrl-RS"/>
        </w:rPr>
        <w:t>Комисија</w:t>
      </w:r>
      <w:r>
        <w:rPr>
          <w:rFonts w:cs="Arial"/>
          <w:lang w:val="ru-RU"/>
        </w:rPr>
        <w:t xml:space="preserve"> је разматра</w:t>
      </w:r>
      <w:r>
        <w:rPr>
          <w:rFonts w:cs="Arial"/>
          <w:lang w:val="sr-Cyrl-RS"/>
        </w:rPr>
        <w:t>ла</w:t>
      </w:r>
      <w:r>
        <w:rPr>
          <w:rFonts w:cs="Arial"/>
          <w:lang w:val="ru-RU"/>
        </w:rPr>
        <w:t xml:space="preserve"> и</w:t>
      </w:r>
      <w:r>
        <w:rPr>
          <w:rFonts w:cs="Arial"/>
          <w:lang w:val="sr-Cyrl-RS"/>
        </w:rPr>
        <w:t xml:space="preserve"> прихватила Програм процене репродуктивног здравља у популацији жена на територији града Крагујевца </w:t>
      </w:r>
      <w:r>
        <w:rPr>
          <w:rFonts w:cs="Arial"/>
          <w:bCs/>
          <w:lang w:val="sr-Cyrl-RS"/>
        </w:rPr>
        <w:t xml:space="preserve">и </w:t>
      </w:r>
      <w:r>
        <w:rPr>
          <w:rFonts w:cs="Arial"/>
          <w:lang w:val="sr-Cyrl-CS"/>
        </w:rPr>
        <w:t>упућује Скупштини града на даљу надлежност.</w:t>
      </w:r>
    </w:p>
    <w:p w:rsidR="002D1957" w:rsidRDefault="002D1957" w:rsidP="002D1957">
      <w:pPr>
        <w:spacing w:line="240" w:lineRule="auto"/>
        <w:ind w:firstLine="720"/>
        <w:jc w:val="both"/>
        <w:outlineLvl w:val="0"/>
        <w:rPr>
          <w:rFonts w:cs="Arial"/>
          <w:lang w:val="ru-RU"/>
        </w:rPr>
      </w:pPr>
    </w:p>
    <w:p w:rsidR="002D1957" w:rsidRDefault="002D1957" w:rsidP="002D1957">
      <w:pPr>
        <w:spacing w:line="240" w:lineRule="auto"/>
        <w:ind w:firstLine="720"/>
        <w:jc w:val="both"/>
        <w:rPr>
          <w:sz w:val="22"/>
          <w:szCs w:val="22"/>
          <w:lang w:val="sr-Cyrl-RS"/>
        </w:rPr>
      </w:pPr>
    </w:p>
    <w:p w:rsidR="002D1957" w:rsidRDefault="002D1957" w:rsidP="002D1957">
      <w:pPr>
        <w:spacing w:line="240" w:lineRule="auto"/>
        <w:ind w:firstLine="720"/>
        <w:jc w:val="both"/>
        <w:rPr>
          <w:rFonts w:cs="Arial"/>
          <w:sz w:val="22"/>
          <w:szCs w:val="22"/>
          <w:lang w:val="sr-Cyrl-RS"/>
        </w:rPr>
      </w:pPr>
      <w:r>
        <w:rPr>
          <w:rFonts w:cs="Arial"/>
          <w:sz w:val="22"/>
          <w:szCs w:val="22"/>
          <w:lang w:val="sr-Cyrl-CS"/>
        </w:rPr>
        <w:t xml:space="preserve">За известиоца на седници Скупштине града испред </w:t>
      </w:r>
      <w:r>
        <w:rPr>
          <w:rFonts w:cs="Arial"/>
          <w:sz w:val="22"/>
          <w:szCs w:val="22"/>
          <w:lang w:val="sr-Cyrl-RS"/>
        </w:rPr>
        <w:t>Комисије</w:t>
      </w:r>
      <w:r>
        <w:rPr>
          <w:rFonts w:cs="Arial"/>
          <w:sz w:val="22"/>
          <w:szCs w:val="22"/>
          <w:lang w:val="sr-Cyrl-CS"/>
        </w:rPr>
        <w:t>, одређује се</w:t>
      </w:r>
      <w:r>
        <w:rPr>
          <w:rFonts w:cs="Arial"/>
          <w:sz w:val="22"/>
          <w:szCs w:val="22"/>
          <w:lang w:val="sr-Cyrl-RS"/>
        </w:rPr>
        <w:t xml:space="preserve"> Елена Мурати, председник Комисије.</w:t>
      </w:r>
    </w:p>
    <w:p w:rsidR="002D1957" w:rsidRDefault="002D1957" w:rsidP="002D1957">
      <w:pPr>
        <w:spacing w:line="240" w:lineRule="auto"/>
        <w:ind w:firstLine="720"/>
        <w:jc w:val="both"/>
        <w:rPr>
          <w:rFonts w:cs="Arial"/>
          <w:sz w:val="22"/>
          <w:szCs w:val="22"/>
          <w:lang w:val="sr-Cyrl-RS"/>
        </w:rPr>
      </w:pPr>
    </w:p>
    <w:p w:rsidR="002D1957" w:rsidRDefault="002D1957" w:rsidP="002D1957">
      <w:pPr>
        <w:spacing w:line="240" w:lineRule="auto"/>
        <w:ind w:firstLine="720"/>
        <w:jc w:val="both"/>
        <w:rPr>
          <w:rFonts w:cs="Arial"/>
          <w:sz w:val="22"/>
          <w:szCs w:val="22"/>
          <w:lang w:val="ru-RU"/>
        </w:rPr>
      </w:pPr>
    </w:p>
    <w:p w:rsidR="002D1957" w:rsidRDefault="002D1957" w:rsidP="002D1957">
      <w:pPr>
        <w:spacing w:line="240" w:lineRule="auto"/>
        <w:jc w:val="center"/>
        <w:rPr>
          <w:rFonts w:cs="Arial"/>
          <w:b/>
          <w:sz w:val="22"/>
          <w:szCs w:val="22"/>
          <w:lang w:val="ru-RU"/>
        </w:rPr>
      </w:pPr>
      <w:r>
        <w:rPr>
          <w:rFonts w:cs="Arial"/>
          <w:b/>
          <w:sz w:val="22"/>
          <w:szCs w:val="22"/>
          <w:lang w:val="ru-RU"/>
        </w:rPr>
        <w:t>Скупштина града Крагујевца</w:t>
      </w:r>
    </w:p>
    <w:p w:rsidR="002D1957" w:rsidRDefault="002D1957" w:rsidP="002D1957">
      <w:pPr>
        <w:spacing w:line="240" w:lineRule="auto"/>
        <w:jc w:val="center"/>
        <w:rPr>
          <w:rFonts w:cs="Arial"/>
          <w:b/>
          <w:sz w:val="22"/>
          <w:szCs w:val="22"/>
          <w:lang w:val="sr-Cyrl-RS"/>
        </w:rPr>
      </w:pPr>
      <w:r>
        <w:rPr>
          <w:rFonts w:cs="Arial"/>
          <w:b/>
          <w:sz w:val="22"/>
          <w:szCs w:val="22"/>
          <w:lang w:val="sr-Cyrl-RS"/>
        </w:rPr>
        <w:t>Комисија за родну равноправност</w:t>
      </w:r>
    </w:p>
    <w:p w:rsidR="002D1957" w:rsidRDefault="002D1957" w:rsidP="002D1957">
      <w:pPr>
        <w:spacing w:line="240" w:lineRule="auto"/>
        <w:jc w:val="center"/>
        <w:rPr>
          <w:rFonts w:cs="Arial"/>
          <w:b/>
          <w:sz w:val="22"/>
          <w:szCs w:val="22"/>
          <w:lang w:val="sr-Latn-RS"/>
        </w:rPr>
      </w:pPr>
      <w:r>
        <w:rPr>
          <w:rFonts w:cs="Arial"/>
          <w:b/>
          <w:sz w:val="22"/>
          <w:szCs w:val="22"/>
          <w:lang w:val="ru-RU"/>
        </w:rPr>
        <w:t xml:space="preserve">Број: </w:t>
      </w:r>
      <w:r>
        <w:rPr>
          <w:rFonts w:cs="Arial"/>
          <w:b/>
          <w:sz w:val="22"/>
          <w:szCs w:val="22"/>
          <w:lang w:val="sr-Cyrl-RS"/>
        </w:rPr>
        <w:t>06-</w:t>
      </w:r>
      <w:r>
        <w:rPr>
          <w:rFonts w:cs="Arial"/>
          <w:b/>
          <w:sz w:val="22"/>
          <w:szCs w:val="22"/>
          <w:lang w:val="en-US"/>
        </w:rPr>
        <w:t>277</w:t>
      </w:r>
      <w:r>
        <w:rPr>
          <w:rFonts w:cs="Arial"/>
          <w:b/>
          <w:sz w:val="22"/>
          <w:szCs w:val="22"/>
          <w:lang w:val="sr-Cyrl-RS"/>
        </w:rPr>
        <w:t>/22-I</w:t>
      </w:r>
    </w:p>
    <w:p w:rsidR="002D1957" w:rsidRDefault="002D1957" w:rsidP="002D1957">
      <w:pPr>
        <w:spacing w:line="240" w:lineRule="auto"/>
        <w:jc w:val="center"/>
        <w:rPr>
          <w:rFonts w:cs="Arial"/>
          <w:b/>
          <w:sz w:val="22"/>
          <w:szCs w:val="22"/>
          <w:lang w:val="sr-Cyrl-RS"/>
        </w:rPr>
      </w:pPr>
      <w:r>
        <w:rPr>
          <w:rFonts w:cs="Arial"/>
          <w:b/>
          <w:sz w:val="22"/>
          <w:szCs w:val="22"/>
          <w:lang w:val="sr-Cyrl-RS"/>
        </w:rPr>
        <w:t>У Крагујевцу, 11.05.2022</w:t>
      </w:r>
      <w:r>
        <w:rPr>
          <w:rFonts w:cs="Arial"/>
          <w:b/>
          <w:sz w:val="22"/>
          <w:szCs w:val="22"/>
          <w:lang w:val="sr-Cyrl-CS"/>
        </w:rPr>
        <w:t>. године</w:t>
      </w:r>
    </w:p>
    <w:p w:rsidR="002D1957" w:rsidRDefault="002D1957" w:rsidP="002D1957">
      <w:pPr>
        <w:spacing w:line="240" w:lineRule="auto"/>
        <w:jc w:val="center"/>
        <w:rPr>
          <w:rFonts w:cs="Arial"/>
          <w:b/>
          <w:sz w:val="22"/>
          <w:szCs w:val="22"/>
          <w:lang w:val="sr-Cyrl-RS"/>
        </w:rPr>
      </w:pPr>
    </w:p>
    <w:p w:rsidR="002D1957" w:rsidRDefault="002D1957" w:rsidP="002D1957">
      <w:pPr>
        <w:shd w:val="clear" w:color="auto" w:fill="FFFFFF"/>
        <w:spacing w:line="240" w:lineRule="auto"/>
        <w:ind w:left="6480"/>
        <w:jc w:val="both"/>
        <w:rPr>
          <w:rFonts w:cs="Arial"/>
          <w:b/>
          <w:sz w:val="22"/>
          <w:szCs w:val="22"/>
          <w:lang w:val="en-US"/>
        </w:rPr>
      </w:pPr>
      <w:r>
        <w:rPr>
          <w:lang w:val="sr-Cyrl-CS"/>
        </w:rPr>
        <w:t xml:space="preserve">        </w:t>
      </w:r>
      <w:r>
        <w:rPr>
          <w:lang w:val="sr-Cyrl-RS"/>
        </w:rPr>
        <w:t xml:space="preserve"> </w:t>
      </w:r>
      <w:r>
        <w:rPr>
          <w:lang w:val="sr-Cyrl-CS"/>
        </w:rPr>
        <w:t xml:space="preserve">                      </w:t>
      </w:r>
      <w:r>
        <w:rPr>
          <w:lang w:val="ru-RU"/>
        </w:rPr>
        <w:t xml:space="preserve"> 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sr-Cyrl-RS"/>
        </w:rPr>
        <w:t xml:space="preserve"> </w:t>
      </w:r>
      <w:r>
        <w:rPr>
          <w:rFonts w:cs="Arial"/>
          <w:b/>
          <w:sz w:val="22"/>
          <w:szCs w:val="22"/>
          <w:lang w:val="sr-Cyrl-CS"/>
        </w:rPr>
        <w:t>ПРЕДСЕДНИК</w:t>
      </w:r>
      <w:r>
        <w:rPr>
          <w:rFonts w:cs="Arial"/>
          <w:b/>
          <w:sz w:val="22"/>
          <w:szCs w:val="22"/>
          <w:lang w:val="en-US"/>
        </w:rPr>
        <w:t>,</w:t>
      </w:r>
    </w:p>
    <w:p w:rsidR="002D1957" w:rsidRDefault="002D1957" w:rsidP="002D1957">
      <w:pPr>
        <w:spacing w:line="240" w:lineRule="auto"/>
        <w:ind w:left="1440" w:firstLine="720"/>
        <w:jc w:val="both"/>
        <w:rPr>
          <w:rFonts w:cs="Arial"/>
          <w:b/>
          <w:sz w:val="22"/>
          <w:szCs w:val="22"/>
          <w:lang w:val="sr-Cyrl-RS"/>
        </w:rPr>
      </w:pPr>
      <w:r>
        <w:rPr>
          <w:rFonts w:cs="Arial"/>
          <w:b/>
          <w:sz w:val="22"/>
          <w:szCs w:val="22"/>
          <w:lang w:val="sr-Cyrl-RS"/>
        </w:rPr>
        <w:tab/>
      </w:r>
      <w:r>
        <w:rPr>
          <w:rFonts w:cs="Arial"/>
          <w:b/>
          <w:sz w:val="22"/>
          <w:szCs w:val="22"/>
          <w:lang w:val="sr-Cyrl-RS"/>
        </w:rPr>
        <w:tab/>
      </w:r>
      <w:r>
        <w:rPr>
          <w:rFonts w:cs="Arial"/>
          <w:b/>
          <w:sz w:val="22"/>
          <w:szCs w:val="22"/>
          <w:lang w:val="sr-Cyrl-RS"/>
        </w:rPr>
        <w:tab/>
      </w:r>
      <w:r>
        <w:rPr>
          <w:rFonts w:cs="Arial"/>
          <w:b/>
          <w:sz w:val="22"/>
          <w:szCs w:val="22"/>
          <w:lang w:val="sr-Cyrl-RS"/>
        </w:rPr>
        <w:tab/>
      </w:r>
      <w:r>
        <w:rPr>
          <w:rFonts w:cs="Arial"/>
          <w:b/>
          <w:sz w:val="22"/>
          <w:szCs w:val="22"/>
          <w:lang w:val="sr-Cyrl-RS"/>
        </w:rPr>
        <w:tab/>
      </w:r>
      <w:r>
        <w:rPr>
          <w:rFonts w:cs="Arial"/>
          <w:b/>
          <w:sz w:val="22"/>
          <w:szCs w:val="22"/>
          <w:lang w:val="sr-Cyrl-RS"/>
        </w:rPr>
        <w:tab/>
        <w:t xml:space="preserve">          Елена Мурати,с.р.</w:t>
      </w:r>
      <w:r>
        <w:rPr>
          <w:rFonts w:cs="Arial"/>
          <w:b/>
          <w:sz w:val="22"/>
          <w:szCs w:val="22"/>
          <w:lang w:val="sr-Cyrl-CS"/>
        </w:rPr>
        <w:t xml:space="preserve"> </w:t>
      </w:r>
    </w:p>
    <w:p w:rsidR="002D1957" w:rsidRDefault="002D1957" w:rsidP="002D1957">
      <w:pPr>
        <w:spacing w:line="240" w:lineRule="auto"/>
        <w:ind w:firstLine="720"/>
        <w:jc w:val="both"/>
        <w:rPr>
          <w:rFonts w:cs="Arial"/>
          <w:b/>
          <w:sz w:val="22"/>
          <w:szCs w:val="22"/>
          <w:lang w:val="sr-Cyrl-RS"/>
        </w:rPr>
      </w:pPr>
      <w:r>
        <w:rPr>
          <w:rFonts w:cs="Arial"/>
          <w:b/>
          <w:sz w:val="22"/>
          <w:szCs w:val="22"/>
          <w:lang w:val="sr-Cyrl-RS"/>
        </w:rPr>
        <w:t xml:space="preserve">СЕКРЕТАР ОДБОРА </w:t>
      </w:r>
    </w:p>
    <w:p w:rsidR="002D1957" w:rsidRDefault="002D1957" w:rsidP="002D1957">
      <w:pPr>
        <w:spacing w:line="240" w:lineRule="auto"/>
        <w:ind w:firstLine="720"/>
        <w:jc w:val="both"/>
        <w:rPr>
          <w:rFonts w:cs="Arial"/>
          <w:b/>
          <w:sz w:val="22"/>
          <w:szCs w:val="22"/>
          <w:lang w:val="sr-Cyrl-RS"/>
        </w:rPr>
      </w:pPr>
      <w:r>
        <w:rPr>
          <w:rFonts w:cs="Arial"/>
          <w:b/>
          <w:sz w:val="22"/>
          <w:szCs w:val="22"/>
          <w:lang w:val="sr-Cyrl-RS"/>
        </w:rPr>
        <w:t>Биљана Новосел,с.р.</w:t>
      </w:r>
    </w:p>
    <w:p w:rsidR="002D1957" w:rsidRDefault="002D1957" w:rsidP="002D1957">
      <w:pPr>
        <w:spacing w:line="240" w:lineRule="auto"/>
        <w:jc w:val="both"/>
        <w:rPr>
          <w:lang w:val="sr-Cyrl-RS"/>
        </w:rPr>
      </w:pPr>
    </w:p>
    <w:p w:rsidR="002D1957" w:rsidRDefault="002D1957" w:rsidP="002D1957"/>
    <w:p w:rsidR="00267D34" w:rsidRDefault="00267D34">
      <w:bookmarkStart w:id="0" w:name="_GoBack"/>
      <w:bookmarkEnd w:id="0"/>
    </w:p>
    <w:sectPr w:rsidR="00267D3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885"/>
    <w:rsid w:val="00266885"/>
    <w:rsid w:val="00267D34"/>
    <w:rsid w:val="002D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957"/>
    <w:pPr>
      <w:spacing w:after="0" w:line="360" w:lineRule="auto"/>
    </w:pPr>
    <w:rPr>
      <w:rFonts w:ascii="Arial" w:eastAsia="Times New Roman" w:hAnsi="Arial" w:cs="Times New Roman"/>
      <w:sz w:val="24"/>
      <w:szCs w:val="24"/>
      <w:lang w:val="en-AU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D1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957"/>
    <w:pPr>
      <w:spacing w:after="0" w:line="360" w:lineRule="auto"/>
    </w:pPr>
    <w:rPr>
      <w:rFonts w:ascii="Arial" w:eastAsia="Times New Roman" w:hAnsi="Arial" w:cs="Times New Roman"/>
      <w:sz w:val="24"/>
      <w:szCs w:val="24"/>
      <w:lang w:val="en-AU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D1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8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Novosel</dc:creator>
  <cp:keywords/>
  <dc:description/>
  <cp:lastModifiedBy>Biljana Novosel</cp:lastModifiedBy>
  <cp:revision>2</cp:revision>
  <dcterms:created xsi:type="dcterms:W3CDTF">2022-05-11T09:32:00Z</dcterms:created>
  <dcterms:modified xsi:type="dcterms:W3CDTF">2022-05-11T09:32:00Z</dcterms:modified>
</cp:coreProperties>
</file>